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48" w:rsidRPr="00847F92" w:rsidRDefault="00231048" w:rsidP="002310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b/>
          <w:bCs/>
          <w:color w:val="B22222"/>
          <w:sz w:val="33"/>
          <w:szCs w:val="33"/>
          <w:shd w:val="clear" w:color="auto" w:fill="FFFFFF"/>
          <w:lang w:eastAsia="ru-RU"/>
        </w:rPr>
        <w:t>«Профилактика суицидов в интернет пространстве»</w:t>
      </w:r>
    </w:p>
    <w:p w:rsidR="00231048" w:rsidRPr="00847F92" w:rsidRDefault="00231048" w:rsidP="00231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ru-RU"/>
        </w:rPr>
        <w:t>          </w:t>
      </w:r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наши дни многие люди всерьез увлекаются Интернетом. Одним он необходим для работы, другим для общения, третьи находят в виртуальном пространстве нечто большее, чем просто дополнение к реальной жизни. Все эти вещи становятся такими же </w:t>
      </w:r>
      <w:proofErr w:type="gramStart"/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важными</w:t>
      </w:r>
      <w:proofErr w:type="gramEnd"/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как и настоящие друзья, родители, учеба, для наименее защищенной в информационном плане возрастной группы -  несовершеннолетних. Так, все большее количество детей получает возможность работать в Интернете. На сегодняшний день он предоставляет огромное количество неконтролируемой информации. В связи с тем, что возраст, в котором человек начинает работать с Интернетом, становится все моложе, возникает проблема обеспечения безопасности детей. А кто им может в этом помочь, если не их родители и взрослые?</w:t>
      </w:r>
    </w:p>
    <w:p w:rsidR="00231048" w:rsidRPr="00847F92" w:rsidRDefault="00231048" w:rsidP="00231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Прежде всего, надо понимать, что Интернет не причина, а благодатная почва для созревания намерений. Его опасность для детей и подростков, имеющих склонность к суицидальным настроениям, в том, что:</w:t>
      </w:r>
    </w:p>
    <w:p w:rsidR="00231048" w:rsidRPr="00847F92" w:rsidRDefault="00231048" w:rsidP="002310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      предлагается очень, много доступных способов самоубийства;</w:t>
      </w:r>
    </w:p>
    <w:p w:rsidR="00231048" w:rsidRPr="00847F92" w:rsidRDefault="00231048" w:rsidP="002310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      легко можно найти компанию единомышленников;</w:t>
      </w:r>
    </w:p>
    <w:p w:rsidR="00231048" w:rsidRPr="00847F92" w:rsidRDefault="00231048" w:rsidP="002310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      возникает и укрепляется убеждение, что «это и есть выход»;</w:t>
      </w:r>
    </w:p>
    <w:p w:rsidR="00231048" w:rsidRPr="00847F92" w:rsidRDefault="00231048" w:rsidP="002310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      создается ореол романтики вокруг смерти и всего, что с ней связано.</w:t>
      </w:r>
    </w:p>
    <w:p w:rsidR="00231048" w:rsidRPr="00847F92" w:rsidRDefault="00231048" w:rsidP="002310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Во-вторых, необходимо осознавать какие угрозы наиболее часто встречаются в интернет сети, это:</w:t>
      </w:r>
    </w:p>
    <w:p w:rsidR="00231048" w:rsidRPr="00847F92" w:rsidRDefault="00231048" w:rsidP="002310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доступ к нежелательному содержимому.</w:t>
      </w:r>
    </w:p>
    <w:p w:rsidR="00231048" w:rsidRPr="00847F92" w:rsidRDefault="00231048" w:rsidP="002310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контакты с незнакомыми людьми с помощью чатов или электронной почты.</w:t>
      </w:r>
    </w:p>
    <w:p w:rsidR="00231048" w:rsidRPr="00847F92" w:rsidRDefault="00231048" w:rsidP="002310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231048" w:rsidRPr="00847F92" w:rsidRDefault="00231048" w:rsidP="0023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9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c2c2c2" stroked="f"/>
        </w:pict>
      </w:r>
    </w:p>
    <w:p w:rsidR="00231048" w:rsidRPr="00847F92" w:rsidRDefault="00231048" w:rsidP="002310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b/>
          <w:bCs/>
          <w:color w:val="B22222"/>
          <w:sz w:val="33"/>
          <w:szCs w:val="33"/>
          <w:shd w:val="clear" w:color="auto" w:fill="FFFFFF"/>
          <w:lang w:eastAsia="ru-RU"/>
        </w:rPr>
        <w:t xml:space="preserve">«Подросток в </w:t>
      </w:r>
      <w:proofErr w:type="spellStart"/>
      <w:r w:rsidRPr="00847F92">
        <w:rPr>
          <w:rFonts w:ascii="Arial" w:eastAsia="Times New Roman" w:hAnsi="Arial" w:cs="Arial"/>
          <w:b/>
          <w:bCs/>
          <w:color w:val="B22222"/>
          <w:sz w:val="33"/>
          <w:szCs w:val="33"/>
          <w:shd w:val="clear" w:color="auto" w:fill="FFFFFF"/>
          <w:lang w:eastAsia="ru-RU"/>
        </w:rPr>
        <w:t>соцсетях</w:t>
      </w:r>
      <w:proofErr w:type="spellEnd"/>
      <w:r w:rsidRPr="00847F92">
        <w:rPr>
          <w:rFonts w:ascii="Arial" w:eastAsia="Times New Roman" w:hAnsi="Arial" w:cs="Arial"/>
          <w:b/>
          <w:bCs/>
          <w:color w:val="B22222"/>
          <w:sz w:val="33"/>
          <w:szCs w:val="33"/>
          <w:shd w:val="clear" w:color="auto" w:fill="FFFFFF"/>
          <w:lang w:eastAsia="ru-RU"/>
        </w:rPr>
        <w:t>: что должно насторожить родителей»</w:t>
      </w:r>
    </w:p>
    <w:p w:rsidR="00231048" w:rsidRPr="00847F92" w:rsidRDefault="00231048" w:rsidP="00231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ru-RU"/>
        </w:rPr>
        <w:t>          </w:t>
      </w:r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Страничка ребенка в социальных сетях способна рассказать о нем многое. Обратите внимание на псевдоним, </w:t>
      </w:r>
      <w:proofErr w:type="spellStart"/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аватарку</w:t>
      </w:r>
      <w:proofErr w:type="spellEnd"/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(главная фотография профиля), открытость или закрытость аккаунта, группы, в которых состоит подросток, а также на то, чем наполнена страница: видеозаписи, фотографии и друзья.</w:t>
      </w:r>
    </w:p>
    <w:p w:rsidR="00231048" w:rsidRPr="00847F92" w:rsidRDefault="00231048" w:rsidP="00231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Если профиль страницы закрыт даже от родителей, постарайтесь аккуратно выяснить, по какой причине.</w:t>
      </w:r>
    </w:p>
    <w:p w:rsidR="00231048" w:rsidRPr="00847F92" w:rsidRDefault="00231048" w:rsidP="00231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• Закрывание </w:t>
      </w:r>
      <w:proofErr w:type="gramStart"/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лица  руками</w:t>
      </w:r>
      <w:proofErr w:type="gramEnd"/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либо одеждой на фотографиях, демонстрирование указательного пальца на таких снимках, загруженных в социальные сети, символизируют суицидальные мысли.</w:t>
      </w:r>
    </w:p>
    <w:p w:rsidR="00231048" w:rsidRPr="00847F92" w:rsidRDefault="00231048" w:rsidP="00231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• Если подросток размещает у себя на странице фразы, иллюстрации на тему самоунижения и нанесения себе травм и порезов, это плохой знак.</w:t>
      </w:r>
    </w:p>
    <w:p w:rsidR="00231048" w:rsidRPr="00847F92" w:rsidRDefault="00231048" w:rsidP="00231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Опасными считаются такие символы, как медузы, кошки, бабочки, единороги, съемки с высоты, крыш и чердаков</w:t>
      </w:r>
    </w:p>
    <w:p w:rsidR="00231048" w:rsidRPr="00847F92" w:rsidRDefault="00231048" w:rsidP="00231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 Группа подозрительных «друзей», появившихся за короткое время, свидетельствует о том, что подросток попал в опасную компанию.</w:t>
      </w:r>
    </w:p>
    <w:p w:rsidR="00231048" w:rsidRPr="00847F92" w:rsidRDefault="00231048" w:rsidP="00231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Чрезмерное увлечение копированием на своей страничке строчек из некоторых стихотворений, посвященных смерти, а также цитат из мистических книг должно насторожить взрослых.</w:t>
      </w:r>
    </w:p>
    <w:p w:rsidR="00231048" w:rsidRPr="00847F92" w:rsidRDefault="00231048" w:rsidP="00231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Не стоит закрывать глаза и на участившиеся комментарии о смерти — как устные, так и к фотографиям в социальных сетях.</w:t>
      </w:r>
    </w:p>
    <w:p w:rsidR="00231048" w:rsidRPr="00847F92" w:rsidRDefault="00231048" w:rsidP="00231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• Сохранение на страничках социальных </w:t>
      </w:r>
      <w:proofErr w:type="gramStart"/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сетей  странной</w:t>
      </w:r>
      <w:proofErr w:type="gramEnd"/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депрессивной музыки (особенно музыкальных направлений, пропагандирующих печаль и смерть) — один из ярких «симптомов» суицидальных наклонностей.</w:t>
      </w:r>
    </w:p>
    <w:p w:rsidR="00231048" w:rsidRPr="00847F92" w:rsidRDefault="00231048" w:rsidP="00231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Необходимо чтобы родители просматривали страницы своих детей, анализировали сохраненные фотографии, по возможности устанавливали круг общения.</w:t>
      </w:r>
    </w:p>
    <w:p w:rsidR="00231048" w:rsidRPr="00847F92" w:rsidRDefault="00231048" w:rsidP="00231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Необходимо на компьютерах и гаджетах установить программы-фильтры - </w:t>
      </w:r>
      <w:r w:rsidRPr="00847F9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"</w:t>
      </w:r>
      <w:proofErr w:type="spellStart"/>
      <w:r w:rsidRPr="00847F9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NetPolice</w:t>
      </w:r>
      <w:proofErr w:type="spellEnd"/>
      <w:r w:rsidRPr="00847F9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"</w:t>
      </w:r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или </w:t>
      </w:r>
      <w:r w:rsidRPr="00847F9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"Интернет Цензор"</w:t>
      </w:r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которые позволяют запрещать просмотр нежелательных сайтов. Рекомендовать родителям </w:t>
      </w:r>
      <w:proofErr w:type="gramStart"/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настроить  ограничение</w:t>
      </w:r>
      <w:proofErr w:type="gramEnd"/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доступа детей и подростков к нежелательным сайтам в Интернете, с помощью  Родительского контроля. Компьютер с подключением к Интернету должен находиться в общей комнате под присмотром родителей.</w:t>
      </w:r>
    </w:p>
    <w:p w:rsidR="00231048" w:rsidRPr="00847F92" w:rsidRDefault="00231048" w:rsidP="00231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Важно также помнить, что особое место в предупреждении фактов доведения до самоубийства в интернет-сети, в том числе занимают меры правовые ответственности.</w:t>
      </w:r>
    </w:p>
    <w:p w:rsidR="00231048" w:rsidRPr="00847F92" w:rsidRDefault="00231048" w:rsidP="00231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Так, п. «д», ч. 2 ст. 110 УК РФ предусмотрена ответственность за «Доведение лица до самоубийства или до покушения на самоубийство путем угроз, жестокого обращения или систематического унижения человеческого достоинства потерпевшего, совершенное в публичном выступлении, публично </w:t>
      </w:r>
      <w:proofErr w:type="spellStart"/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демонстрирующемся</w:t>
      </w:r>
      <w:proofErr w:type="spellEnd"/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произведении, средствах массовой информации или информационно-телекоммуникационных сетях (включая сеть «Интернет»).</w:t>
      </w:r>
    </w:p>
    <w:p w:rsidR="00231048" w:rsidRPr="00847F92" w:rsidRDefault="00231048" w:rsidP="00231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П. «д», ч. 3 ст. 110.1 УК РФ  введена ответственность за «Склонение к совершению самоубийства путем уговоров, предложений, подкупа, обмана или иным способом при отсутствии признаков доведения до самоубийства» а равно Содействие совершению самоубийства советами, указаниями, предоставлением информации,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самоубийства, если такое д6еяние совершено в публичном выступлении, публично </w:t>
      </w:r>
      <w:proofErr w:type="spellStart"/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демонстрирующемся</w:t>
      </w:r>
      <w:proofErr w:type="spellEnd"/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произведении, средствах массовой информации или информационно-телекоммуникационных сетях (включая сеть «Интернет»).</w:t>
      </w:r>
    </w:p>
    <w:p w:rsidR="00231048" w:rsidRPr="00847F92" w:rsidRDefault="00231048" w:rsidP="00231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Ч. 2 ст. 110.2 УК РФ также предусматривает ответственность за «Организацию деятельности,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самоубийства, сопряженное с публичным выступлением, использованием публично </w:t>
      </w:r>
      <w:proofErr w:type="spellStart"/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демонстрирующегося</w:t>
      </w:r>
      <w:proofErr w:type="spellEnd"/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произведения, средств массовой информации или информационно-телекоммуникационных сетей (включая сеть «Интернет»).</w:t>
      </w:r>
    </w:p>
    <w:p w:rsidR="00231048" w:rsidRPr="00847F92" w:rsidRDefault="00231048" w:rsidP="00231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Кроме того, через форму на сайте </w:t>
      </w:r>
      <w:proofErr w:type="spellStart"/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Роскомнадзора</w:t>
      </w:r>
      <w:proofErr w:type="spellEnd"/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hyperlink r:id="rId5" w:history="1">
        <w:r w:rsidRPr="00847F92">
          <w:rPr>
            <w:rFonts w:ascii="Arial" w:eastAsia="Times New Roman" w:hAnsi="Arial" w:cs="Arial"/>
            <w:color w:val="3579C0"/>
            <w:sz w:val="24"/>
            <w:szCs w:val="24"/>
            <w:u w:val="single"/>
            <w:shd w:val="clear" w:color="auto" w:fill="FFFFFF"/>
            <w:lang w:eastAsia="ru-RU"/>
          </w:rPr>
          <w:t>https://rkn.gov.ru/</w:t>
        </w:r>
      </w:hyperlink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 есть возможность направить сообщения о наличии в сети Интернет — информации о способах совершения самоубийства, а также призывах к совершению самоубийства. После рассмотрения заявления, на указанный электронный адрес почты, придет сообщение о результатах рассмотрения. В случае подтверждения наличия материалов с противоправным контентом доступ к указанному ресурсу будет ограничен.</w:t>
      </w:r>
    </w:p>
    <w:p w:rsidR="00231048" w:rsidRPr="00847F92" w:rsidRDefault="00231048" w:rsidP="00231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взрослым важно понимать, </w:t>
      </w:r>
      <w:proofErr w:type="gramStart"/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</w:t>
      </w:r>
      <w:proofErr w:type="gramEnd"/>
      <w:r w:rsidRPr="00847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подключаясь к сети Интернет, ребенок встречается с целым рядом угроз, о которых он может даже и не подозревать и объяснить ему это обязаны именно родители, перед тем, как разрешить ему выход в Интернет.</w:t>
      </w:r>
    </w:p>
    <w:p w:rsidR="00F069D6" w:rsidRDefault="00F069D6">
      <w:bookmarkStart w:id="0" w:name="_GoBack"/>
      <w:bookmarkEnd w:id="0"/>
    </w:p>
    <w:sectPr w:rsidR="00F0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A2A"/>
    <w:multiLevelType w:val="multilevel"/>
    <w:tmpl w:val="E8C8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73"/>
    <w:rsid w:val="00231048"/>
    <w:rsid w:val="00C13673"/>
    <w:rsid w:val="00F0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3002F-94D6-462C-97FE-9FDBD2BC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kn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2022-03-15T06:41:00Z</dcterms:created>
  <dcterms:modified xsi:type="dcterms:W3CDTF">2022-03-15T06:41:00Z</dcterms:modified>
</cp:coreProperties>
</file>