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E2" w:rsidRPr="00AA28E2" w:rsidRDefault="00AA28E2" w:rsidP="00AA28E2">
      <w:pPr>
        <w:pStyle w:val="a3"/>
        <w:spacing w:line="360" w:lineRule="auto"/>
      </w:pPr>
      <w:r w:rsidRPr="00AA28E2">
        <w:rPr>
          <w:rStyle w:val="apple-style-span"/>
        </w:rPr>
        <w:t>В организации осуществляется государственная поддержка малообеспеченных и многодетных семей. Одним из видов такой поддержки является обеспечение бесплатным питанием за счёт средств бюджета петровского муниципального района учащихся в количестве  222 человек по состоянию на 08.11.2017 г.</w:t>
      </w:r>
    </w:p>
    <w:p w:rsidR="00AA28E2" w:rsidRPr="00AA28E2" w:rsidRDefault="00AA28E2" w:rsidP="00AA28E2">
      <w:pPr>
        <w:pStyle w:val="a3"/>
        <w:spacing w:line="360" w:lineRule="auto"/>
      </w:pPr>
      <w:r w:rsidRPr="00AA28E2">
        <w:t>Стипендий нет.</w:t>
      </w:r>
    </w:p>
    <w:p w:rsidR="006736E6" w:rsidRPr="00AA28E2" w:rsidRDefault="00AA28E2" w:rsidP="00AA2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/>
    </w:p>
    <w:sectPr w:rsidR="006736E6" w:rsidRPr="00AA28E2" w:rsidSect="0067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50CD"/>
    <w:multiLevelType w:val="multilevel"/>
    <w:tmpl w:val="2BF8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645"/>
    <w:rsid w:val="00015200"/>
    <w:rsid w:val="003F3645"/>
    <w:rsid w:val="006736E6"/>
    <w:rsid w:val="00AA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8E2"/>
    <w:rPr>
      <w:color w:val="0000FF"/>
      <w:u w:val="single"/>
    </w:rPr>
  </w:style>
  <w:style w:type="character" w:customStyle="1" w:styleId="apple-style-span">
    <w:name w:val="apple-style-span"/>
    <w:basedOn w:val="a0"/>
    <w:rsid w:val="00AA2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u9wisockoesta.ucoz.ru/informaciyaonalichiiiusloviyaxpredostavleniyaobuc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SPecialiST RePack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2017-11-24T11:06:00Z</dcterms:created>
  <dcterms:modified xsi:type="dcterms:W3CDTF">2017-11-24T11:06:00Z</dcterms:modified>
</cp:coreProperties>
</file>